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72B0" w:rsidRDefault="00FA72B0">
      <w:r>
        <w:t>Judicial Conduct and Investigations 6</w:t>
      </w:r>
      <w:r w:rsidRPr="00FA72B0">
        <w:rPr>
          <w:vertAlign w:val="superscript"/>
        </w:rPr>
        <w:t>th</w:t>
      </w:r>
      <w:r>
        <w:t xml:space="preserve"> November 2018</w:t>
      </w:r>
      <w:bookmarkStart w:id="0" w:name="_GoBack"/>
      <w:bookmarkEnd w:id="0"/>
      <w:r>
        <w:t xml:space="preserve"> </w:t>
      </w:r>
    </w:p>
    <w:p w:rsidR="000A66E9" w:rsidRDefault="00FA72B0">
      <w:r w:rsidRPr="00FA72B0">
        <w:t xml:space="preserve">I felt that the judge was rude towards me from the outset of the Hearing. The Respondent's Barrister was given time to continue perverting the course of justice, misleading the Court about the ET. The Judge allowed her time to repeat that I said I have diagnosis for Parkinson's disease. That the ET Judge sent me home to look for Medical Reports. That no Medical Reports which were Case Management Court Order were submitted to the ET and EAT. The Medical Reports were in the bundles at the ET. I give them to the ET Panel to be copied on the 20/12/2016, because the Respondent Representative omitted them from the Respondent's </w:t>
      </w:r>
      <w:proofErr w:type="spellStart"/>
      <w:r w:rsidRPr="00FA72B0">
        <w:t>buindle</w:t>
      </w:r>
      <w:proofErr w:type="spellEnd"/>
      <w:r w:rsidRPr="00FA72B0">
        <w:t xml:space="preserve">. The Medical Reports were in the EAT bundle. I was advised to write to the EAT by the Law Centre Solicitor to list my disabilities. Obviously like at the ET, the EAT did not take the Medical Records into consideration. My credibility was called into question because of the misleading information of Racial Profiling from the Disciplinary that the Respondent gave about me.  </w:t>
      </w:r>
      <w:proofErr w:type="gramStart"/>
      <w:r w:rsidRPr="00FA72B0">
        <w:t>saying</w:t>
      </w:r>
      <w:proofErr w:type="gramEnd"/>
      <w:r w:rsidRPr="00FA72B0">
        <w:t xml:space="preserve"> that I made up my disabilities throughout the hearing when giving his judgement. The evidence about my disabilities were presented in the bundle. </w:t>
      </w:r>
      <w:proofErr w:type="gramStart"/>
      <w:r w:rsidRPr="00FA72B0">
        <w:t>at</w:t>
      </w:r>
      <w:proofErr w:type="gramEnd"/>
      <w:r w:rsidRPr="00FA72B0">
        <w:t xml:space="preserve"> the </w:t>
      </w:r>
      <w:proofErr w:type="spellStart"/>
      <w:r w:rsidRPr="00FA72B0">
        <w:t>Em</w:t>
      </w:r>
      <w:proofErr w:type="spellEnd"/>
    </w:p>
    <w:sectPr w:rsidR="000A66E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72B0"/>
    <w:rsid w:val="000A66E9"/>
    <w:rsid w:val="00FA72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F64BE70-8AAE-4970-96F1-4F2CC8C99A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TotalTime>
  <Pages>1</Pages>
  <Words>183</Words>
  <Characters>1047</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1</cp:revision>
  <dcterms:created xsi:type="dcterms:W3CDTF">2018-11-06T21:57:00Z</dcterms:created>
  <dcterms:modified xsi:type="dcterms:W3CDTF">2018-11-06T23:22:00Z</dcterms:modified>
</cp:coreProperties>
</file>